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9E0D86A" w:rsidR="00AA5230" w:rsidRPr="00AC25AB" w:rsidRDefault="007C024E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1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4495769F" w14:textId="71448F70" w:rsidR="0094596F" w:rsidRPr="0094596F" w:rsidRDefault="0094596F" w:rsidP="0094596F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94596F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USŁUGI PRANIA BIELIZNY SZPITALNEJ I ROBOCZEJ DLA SZPITALA W PILCHOWICACH</w:t>
      </w:r>
    </w:p>
    <w:p w14:paraId="7CA895D6" w14:textId="0B8B76EB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401E97E8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0B676F2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22FE0FB0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+ należny podatek VAT  ..........  %, </w:t>
      </w:r>
    </w:p>
    <w:p w14:paraId="07AC8A77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w tym: </w:t>
      </w:r>
    </w:p>
    <w:p w14:paraId="01489B33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12 500 x ………… /1kg prania asortymentu zł brutto </w:t>
      </w:r>
    </w:p>
    <w:p w14:paraId="382B17AA" w14:textId="1A5336C1" w:rsidR="00956CA4" w:rsidRPr="00F91665" w:rsidRDefault="00956CA4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1665">
        <w:rPr>
          <w:rFonts w:ascii="Arial" w:hAnsi="Arial" w:cs="Arial"/>
          <w:b/>
          <w:sz w:val="22"/>
          <w:szCs w:val="22"/>
        </w:rPr>
        <w:t>Cena</w:t>
      </w:r>
      <w:r w:rsidRPr="00F91665">
        <w:rPr>
          <w:b/>
        </w:rPr>
        <w:t xml:space="preserve"> </w:t>
      </w:r>
      <w:r w:rsidRPr="00F91665">
        <w:rPr>
          <w:rFonts w:ascii="Arial" w:hAnsi="Arial" w:cs="Arial"/>
          <w:b/>
          <w:sz w:val="22"/>
          <w:szCs w:val="22"/>
        </w:rPr>
        <w:t xml:space="preserve">brutto zamówienia zawiera wszystkie koszty wynikające z przedmiotu umowy </w:t>
      </w:r>
    </w:p>
    <w:p w14:paraId="5FC901B2" w14:textId="47FBE59A" w:rsidR="00956CA4" w:rsidRDefault="00956CA4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6CA4">
        <w:rPr>
          <w:rFonts w:ascii="Arial" w:hAnsi="Arial" w:cs="Arial"/>
          <w:bCs/>
          <w:sz w:val="22"/>
          <w:szCs w:val="22"/>
        </w:rPr>
        <w:t>(</w:t>
      </w:r>
      <w:r w:rsidR="00F91665">
        <w:rPr>
          <w:rFonts w:ascii="Arial" w:hAnsi="Arial" w:cs="Arial"/>
          <w:bCs/>
          <w:sz w:val="22"/>
          <w:szCs w:val="22"/>
        </w:rPr>
        <w:t>określone w załączniku nr 3 do Zaproszenia -</w:t>
      </w:r>
      <w:r w:rsidRPr="00956CA4">
        <w:rPr>
          <w:rFonts w:ascii="Arial" w:hAnsi="Arial" w:cs="Arial"/>
          <w:bCs/>
          <w:sz w:val="22"/>
          <w:szCs w:val="22"/>
        </w:rPr>
        <w:t xml:space="preserve"> SOZ)</w:t>
      </w:r>
      <w:r>
        <w:rPr>
          <w:rFonts w:ascii="Arial" w:hAnsi="Arial" w:cs="Arial"/>
          <w:bCs/>
          <w:sz w:val="22"/>
          <w:szCs w:val="22"/>
        </w:rPr>
        <w:t>.</w:t>
      </w:r>
    </w:p>
    <w:p w14:paraId="4FBEF1BA" w14:textId="77777777" w:rsidR="00F91665" w:rsidRP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F8D919E" w14:textId="77777777" w:rsid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48A51118" w:rsidR="00AA5230" w:rsidRP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8A77D8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8A77D8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F91665">
      <w:pPr>
        <w:pStyle w:val="Akapitzlist"/>
        <w:spacing w:before="120"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D814E1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D814E1" w:rsidRDefault="00AA5230" w:rsidP="00F91665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556CAFC7" w14:textId="77777777" w:rsidR="00766075" w:rsidRDefault="007C024E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7CA89609" w14:textId="06F9D22F" w:rsidR="00AA5230" w:rsidRPr="00D814E1" w:rsidRDefault="00766075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D814E1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A8960F" w14:textId="2B8FD410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84B2CB0" w14:textId="14302705" w:rsidR="00D814E1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7CA89611" w14:textId="1B83A9BF" w:rsidR="00AA5230" w:rsidRPr="00D814E1" w:rsidRDefault="00766075" w:rsidP="00F91665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719326B9" w:rsidR="00AA5230" w:rsidRPr="00D814E1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D814E1" w:rsidSect="008A77D8">
      <w:headerReference w:type="default" r:id="rId8"/>
      <w:pgSz w:w="11906" w:h="16838"/>
      <w:pgMar w:top="567" w:right="1417" w:bottom="142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B" w14:textId="1EDCCE9F" w:rsidR="00AA5230" w:rsidRPr="008A77D8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1" w:name="_Hlk119394402"/>
      <w:r w:rsidRPr="008A77D8">
        <w:rPr>
          <w:rFonts w:ascii="Arial" w:hAnsi="Arial" w:cs="Arial"/>
          <w:sz w:val="14"/>
          <w:szCs w:val="14"/>
        </w:rPr>
        <w:tab/>
      </w:r>
      <w:bookmarkStart w:id="2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1"/>
      <w:bookmarkEnd w:id="2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77777777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49E22E1B" w:rsidR="00AA5230" w:rsidRDefault="0094596F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10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 w:rsidR="00726CED">
      <w:rPr>
        <w:rFonts w:ascii="Arial" w:hAnsi="Arial" w:cs="Arial"/>
        <w:b/>
        <w:bCs/>
        <w:sz w:val="22"/>
        <w:szCs w:val="22"/>
      </w:rPr>
      <w:t>3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8243F"/>
    <w:rsid w:val="001A3DBE"/>
    <w:rsid w:val="00236BCE"/>
    <w:rsid w:val="003563FD"/>
    <w:rsid w:val="004448C8"/>
    <w:rsid w:val="0044566E"/>
    <w:rsid w:val="004A2438"/>
    <w:rsid w:val="004F0BF9"/>
    <w:rsid w:val="005A7AAB"/>
    <w:rsid w:val="00702C04"/>
    <w:rsid w:val="00726CED"/>
    <w:rsid w:val="00766075"/>
    <w:rsid w:val="007C024E"/>
    <w:rsid w:val="00834D7E"/>
    <w:rsid w:val="008A77D8"/>
    <w:rsid w:val="008B691B"/>
    <w:rsid w:val="0094596F"/>
    <w:rsid w:val="00956CA4"/>
    <w:rsid w:val="00A20204"/>
    <w:rsid w:val="00AA5230"/>
    <w:rsid w:val="00AC25AB"/>
    <w:rsid w:val="00AF6D68"/>
    <w:rsid w:val="00B221FA"/>
    <w:rsid w:val="00BA4479"/>
    <w:rsid w:val="00BE079A"/>
    <w:rsid w:val="00C00F6C"/>
    <w:rsid w:val="00C14069"/>
    <w:rsid w:val="00D72ED8"/>
    <w:rsid w:val="00D814E1"/>
    <w:rsid w:val="00DC027B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zp1 SZP</cp:lastModifiedBy>
  <cp:revision>6</cp:revision>
  <cp:lastPrinted>2023-04-19T12:03:00Z</cp:lastPrinted>
  <dcterms:created xsi:type="dcterms:W3CDTF">2023-04-21T10:45:00Z</dcterms:created>
  <dcterms:modified xsi:type="dcterms:W3CDTF">2023-04-26T11:28:00Z</dcterms:modified>
  <dc:language>pl-PL</dc:language>
</cp:coreProperties>
</file>